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189"/>
        <w:gridCol w:w="841"/>
        <w:gridCol w:w="1406"/>
        <w:gridCol w:w="750"/>
        <w:gridCol w:w="600"/>
        <w:gridCol w:w="468"/>
        <w:gridCol w:w="567"/>
        <w:gridCol w:w="567"/>
        <w:gridCol w:w="798"/>
        <w:gridCol w:w="609"/>
        <w:gridCol w:w="702"/>
        <w:gridCol w:w="703"/>
        <w:gridCol w:w="703"/>
        <w:gridCol w:w="730"/>
        <w:gridCol w:w="335"/>
        <w:gridCol w:w="264"/>
        <w:gridCol w:w="750"/>
        <w:gridCol w:w="600"/>
        <w:gridCol w:w="600"/>
        <w:gridCol w:w="600"/>
        <w:gridCol w:w="600"/>
        <w:gridCol w:w="884"/>
      </w:tblGrid>
      <w:tr w:rsidR="00C42E8B" w:rsidTr="00A759DC">
        <w:trPr>
          <w:cantSplit/>
          <w:trHeight w:val="260"/>
        </w:trPr>
        <w:tc>
          <w:tcPr>
            <w:tcW w:w="568" w:type="dxa"/>
          </w:tcPr>
          <w:p w:rsidR="00C42E8B" w:rsidRDefault="00C42E8B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633" w:type="dxa"/>
            <w:gridSpan w:val="14"/>
            <w:vMerge w:val="restart"/>
          </w:tcPr>
          <w:p w:rsidR="00C42E8B" w:rsidRPr="00A759DC" w:rsidRDefault="00C42E8B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</w:t>
            </w:r>
            <w:r w:rsidRPr="00A759DC">
              <w:rPr>
                <w:rFonts w:eastAsia="ＭＳ ゴシック" w:hint="eastAsia"/>
                <w:b/>
                <w:sz w:val="24"/>
              </w:rPr>
              <w:t>サービス利用票別表</w:t>
            </w:r>
          </w:p>
          <w:p w:rsidR="00C42E8B" w:rsidRDefault="00C42E8B">
            <w:pPr>
              <w:spacing w:line="240" w:lineRule="exact"/>
              <w:ind w:left="-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b/>
                <w:sz w:val="20"/>
              </w:rPr>
              <w:t>区分支給限度管理・利用者負担計算</w:t>
            </w:r>
          </w:p>
        </w:tc>
        <w:tc>
          <w:tcPr>
            <w:tcW w:w="335" w:type="dxa"/>
          </w:tcPr>
          <w:p w:rsidR="00C42E8B" w:rsidRDefault="00C42E8B">
            <w:pPr>
              <w:spacing w:line="240" w:lineRule="exact"/>
              <w:rPr>
                <w:rFonts w:eastAsia="ＭＳ ゴシック"/>
                <w:sz w:val="22"/>
              </w:rPr>
            </w:pPr>
          </w:p>
        </w:tc>
        <w:tc>
          <w:tcPr>
            <w:tcW w:w="4298" w:type="dxa"/>
            <w:gridSpan w:val="7"/>
            <w:vAlign w:val="center"/>
          </w:tcPr>
          <w:p w:rsidR="00C42E8B" w:rsidRDefault="00C42E8B">
            <w:pPr>
              <w:spacing w:line="240" w:lineRule="exact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作成年月日　　　　　年　　月　　日</w:t>
            </w:r>
          </w:p>
        </w:tc>
      </w:tr>
      <w:tr w:rsidR="00C42E8B" w:rsidTr="00A759DC">
        <w:trPr>
          <w:cantSplit/>
          <w:trHeight w:val="280"/>
        </w:trPr>
        <w:tc>
          <w:tcPr>
            <w:tcW w:w="568" w:type="dxa"/>
          </w:tcPr>
          <w:p w:rsidR="00C42E8B" w:rsidRDefault="00C42E8B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0633" w:type="dxa"/>
            <w:gridSpan w:val="14"/>
            <w:vMerge/>
          </w:tcPr>
          <w:p w:rsidR="00C42E8B" w:rsidRDefault="00C42E8B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35" w:type="dxa"/>
          </w:tcPr>
          <w:p w:rsidR="00C42E8B" w:rsidRDefault="00C42E8B">
            <w:pPr>
              <w:spacing w:line="240" w:lineRule="exact"/>
              <w:rPr>
                <w:rFonts w:eastAsia="ＭＳ ゴシック"/>
                <w:sz w:val="24"/>
              </w:rPr>
            </w:pPr>
          </w:p>
        </w:tc>
        <w:tc>
          <w:tcPr>
            <w:tcW w:w="4298" w:type="dxa"/>
            <w:gridSpan w:val="7"/>
          </w:tcPr>
          <w:p w:rsidR="00C42E8B" w:rsidRDefault="00C42E8B">
            <w:pPr>
              <w:spacing w:line="240" w:lineRule="exact"/>
              <w:rPr>
                <w:rFonts w:eastAsia="ＭＳ ゴシック"/>
                <w:sz w:val="24"/>
              </w:rPr>
            </w:pPr>
          </w:p>
        </w:tc>
      </w:tr>
      <w:tr w:rsidR="00C42E8B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0"/>
        </w:trPr>
        <w:tc>
          <w:tcPr>
            <w:tcW w:w="1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E8B" w:rsidRPr="00C42E8B" w:rsidRDefault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事業所名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事業所番号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サービス内容／種類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サービス</w:t>
            </w:r>
          </w:p>
          <w:p w:rsidR="00C42E8B" w:rsidRPr="00C42E8B" w:rsidRDefault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コード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割引後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回数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サービス</w:t>
            </w:r>
          </w:p>
          <w:p w:rsidR="00C42E8B" w:rsidRPr="00C42E8B" w:rsidRDefault="00C42E8B">
            <w:pPr>
              <w:ind w:lef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単位／金額</w:t>
            </w:r>
          </w:p>
        </w:tc>
        <w:tc>
          <w:tcPr>
            <w:tcW w:w="609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給付管理</w:t>
            </w:r>
          </w:p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</w:p>
        </w:tc>
        <w:tc>
          <w:tcPr>
            <w:tcW w:w="702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種類支給限度基準を超える単位数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2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種類支給限度基準内単位数</w:t>
            </w:r>
          </w:p>
        </w:tc>
        <w:tc>
          <w:tcPr>
            <w:tcW w:w="703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区分支給限度基準を超える単位数</w:t>
            </w:r>
          </w:p>
        </w:tc>
        <w:tc>
          <w:tcPr>
            <w:tcW w:w="73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区分支給限度基準内単位数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単位数</w:t>
            </w:r>
            <w:r w:rsidRPr="00C42E8B">
              <w:rPr>
                <w:rFonts w:ascii="ＭＳ ゴシック" w:eastAsia="ＭＳ ゴシック" w:hAnsi="ＭＳ ゴシック"/>
                <w:sz w:val="12"/>
                <w:szCs w:val="12"/>
              </w:rPr>
              <w:br/>
            </w: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単価</w:t>
            </w:r>
          </w:p>
        </w:tc>
        <w:tc>
          <w:tcPr>
            <w:tcW w:w="75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費用総額</w:t>
            </w:r>
          </w:p>
          <w:p w:rsidR="00C42E8B" w:rsidRPr="00C42E8B" w:rsidRDefault="00A759DC">
            <w:pPr>
              <w:widowControl/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保険／事業対象分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給付率</w:t>
            </w:r>
          </w:p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（％）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 w:rsidP="00DC51EF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保険／事業費請求額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定額利用者負担単価金額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利用者負担</w:t>
            </w:r>
          </w:p>
          <w:p w:rsidR="00C42E8B" w:rsidRPr="00C42E8B" w:rsidRDefault="00C42E8B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保険</w:t>
            </w: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／事業</w:t>
            </w: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対象分</w:t>
            </w:r>
          </w:p>
        </w:tc>
        <w:tc>
          <w:tcPr>
            <w:tcW w:w="8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利用者負担</w:t>
            </w:r>
          </w:p>
          <w:p w:rsidR="00C42E8B" w:rsidRPr="00C42E8B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C42E8B">
              <w:rPr>
                <w:rFonts w:ascii="ＭＳ ゴシック" w:eastAsia="ＭＳ ゴシック" w:hAnsi="ＭＳ ゴシック"/>
                <w:sz w:val="12"/>
                <w:szCs w:val="12"/>
              </w:rPr>
              <w:t>(</w:t>
            </w:r>
            <w:r w:rsidRPr="00C42E8B">
              <w:rPr>
                <w:rFonts w:ascii="ＭＳ ゴシック" w:eastAsia="ＭＳ ゴシック" w:hAnsi="ＭＳ ゴシック" w:hint="eastAsia"/>
                <w:sz w:val="12"/>
                <w:szCs w:val="12"/>
              </w:rPr>
              <w:t>全額負担分</w:t>
            </w:r>
            <w:r w:rsidRPr="00C42E8B">
              <w:rPr>
                <w:rFonts w:ascii="ＭＳ ゴシック" w:eastAsia="ＭＳ ゴシック" w:hAnsi="ＭＳ ゴシック"/>
                <w:sz w:val="12"/>
                <w:szCs w:val="12"/>
              </w:rPr>
              <w:t>)</w:t>
            </w:r>
          </w:p>
        </w:tc>
      </w:tr>
      <w:tr w:rsidR="00C42E8B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3"/>
        </w:trPr>
        <w:tc>
          <w:tcPr>
            <w:tcW w:w="1757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C42E8B" w:rsidRDefault="00C42E8B">
            <w:pPr>
              <w:jc w:val="center"/>
              <w:rPr>
                <w:sz w:val="16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left="-99"/>
              <w:jc w:val="center"/>
              <w:rPr>
                <w:sz w:val="16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jc w:val="center"/>
              <w:rPr>
                <w:sz w:val="16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jc w:val="center"/>
              <w:rPr>
                <w:sz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right="-99"/>
              <w:jc w:val="center"/>
              <w:rPr>
                <w:sz w:val="16"/>
              </w:rPr>
            </w:pPr>
          </w:p>
        </w:tc>
        <w:tc>
          <w:tcPr>
            <w:tcW w:w="468" w:type="dxa"/>
            <w:vAlign w:val="center"/>
          </w:tcPr>
          <w:p w:rsidR="00C42E8B" w:rsidRPr="00A759DC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率％</w:t>
            </w:r>
          </w:p>
        </w:tc>
        <w:tc>
          <w:tcPr>
            <w:tcW w:w="567" w:type="dxa"/>
            <w:vAlign w:val="center"/>
          </w:tcPr>
          <w:p w:rsidR="00C42E8B" w:rsidRPr="00A759DC" w:rsidRDefault="00C42E8B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単位数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jc w:val="center"/>
              <w:rPr>
                <w:sz w:val="16"/>
              </w:rPr>
            </w:pPr>
          </w:p>
        </w:tc>
        <w:tc>
          <w:tcPr>
            <w:tcW w:w="609" w:type="dxa"/>
            <w:vMerge/>
          </w:tcPr>
          <w:p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left="-99" w:right="-29"/>
              <w:jc w:val="center"/>
              <w:rPr>
                <w:sz w:val="1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</w:tcBorders>
            <w:vAlign w:val="center"/>
          </w:tcPr>
          <w:p w:rsidR="00C42E8B" w:rsidRDefault="00C42E8B">
            <w:pPr>
              <w:widowControl/>
              <w:jc w:val="left"/>
              <w:rPr>
                <w:sz w:val="1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widowControl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jc w:val="center"/>
              <w:rPr>
                <w:sz w:val="12"/>
              </w:rPr>
            </w:pPr>
          </w:p>
        </w:tc>
        <w:tc>
          <w:tcPr>
            <w:tcW w:w="600" w:type="dxa"/>
            <w:vMerge/>
          </w:tcPr>
          <w:p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vAlign w:val="center"/>
          </w:tcPr>
          <w:p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84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C42E8B" w:rsidRDefault="00C42E8B">
            <w:pPr>
              <w:ind w:left="-99" w:right="-99"/>
              <w:jc w:val="center"/>
              <w:rPr>
                <w:sz w:val="12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03"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autoSpaceDE w:val="0"/>
              <w:autoSpaceDN w:val="0"/>
              <w:spacing w:line="36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6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773B6A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7" w:type="dxa"/>
            <w:gridSpan w:val="2"/>
            <w:tcBorders>
              <w:lef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841" w:type="dxa"/>
            <w:vAlign w:val="center"/>
          </w:tcPr>
          <w:p w:rsidR="00C42E8B" w:rsidRPr="00C42E8B" w:rsidRDefault="00C42E8B" w:rsidP="00C42E8B">
            <w:pPr>
              <w:ind w:left="-99"/>
              <w:jc w:val="left"/>
              <w:rPr>
                <w:sz w:val="20"/>
              </w:rPr>
            </w:pPr>
          </w:p>
        </w:tc>
        <w:tc>
          <w:tcPr>
            <w:tcW w:w="1406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46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98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75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spacing w:line="360" w:lineRule="auto"/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  <w:tr w:rsidR="00C42E8B" w:rsidTr="00773B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004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C42E8B" w:rsidRPr="00773B6A" w:rsidRDefault="00C42E8B" w:rsidP="00C42E8B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773B6A" w:rsidRDefault="00C42E8B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区分支給限度</w:t>
            </w:r>
          </w:p>
          <w:p w:rsidR="00C42E8B" w:rsidRPr="00773B6A" w:rsidRDefault="00C42E8B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基準額（単位）</w:t>
            </w:r>
          </w:p>
        </w:tc>
        <w:tc>
          <w:tcPr>
            <w:tcW w:w="1635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C42E8B" w:rsidRPr="00773B6A" w:rsidRDefault="00C42E8B" w:rsidP="00C42E8B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C42E8B" w:rsidRPr="00773B6A" w:rsidRDefault="00C42E8B" w:rsidP="00A759D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773B6A">
              <w:rPr>
                <w:rFonts w:ascii="ＭＳ ゴシック" w:eastAsia="ＭＳ ゴシック" w:hAnsi="ＭＳ ゴシック" w:hint="eastAsia"/>
                <w:sz w:val="12"/>
                <w:szCs w:val="12"/>
              </w:rPr>
              <w:t>合計</w:t>
            </w:r>
          </w:p>
        </w:tc>
        <w:tc>
          <w:tcPr>
            <w:tcW w:w="79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2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0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3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599" w:type="dxa"/>
            <w:gridSpan w:val="2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75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C42E8B" w:rsidRPr="00C42E8B" w:rsidRDefault="00C42E8B" w:rsidP="00C42E8B">
            <w:pPr>
              <w:jc w:val="left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right="-99"/>
              <w:jc w:val="left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60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  <w:tc>
          <w:tcPr>
            <w:tcW w:w="884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2E8B" w:rsidRPr="00C42E8B" w:rsidRDefault="00C42E8B" w:rsidP="00C42E8B">
            <w:pPr>
              <w:ind w:left="-99" w:right="-99"/>
              <w:jc w:val="left"/>
              <w:rPr>
                <w:sz w:val="20"/>
              </w:rPr>
            </w:pPr>
          </w:p>
        </w:tc>
      </w:tr>
    </w:tbl>
    <w:p w:rsidR="00A61599" w:rsidRDefault="00275115">
      <w:pPr>
        <w:spacing w:line="240" w:lineRule="exact"/>
        <w:rPr>
          <w:rFonts w:eastAsia="ＭＳ ゴシック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248285</wp:posOffset>
                </wp:positionH>
                <wp:positionV relativeFrom="page">
                  <wp:posOffset>374015</wp:posOffset>
                </wp:positionV>
                <wp:extent cx="530225" cy="196850"/>
                <wp:effectExtent l="0" t="0" r="222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19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1EF" w:rsidRDefault="00DC51EF" w:rsidP="00DC51EF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第７表</w:t>
                            </w:r>
                          </w:p>
                          <w:p w:rsidR="00DC51EF" w:rsidRDefault="00DC51EF" w:rsidP="00DC51E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9.55pt;margin-top:29.45pt;width:41.75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" o:allowincell="f" filled="f">
                <v:textbox inset="0,0,0,0">
                  <w:txbxContent>
                    <w:p w:rsidR="00DC51EF" w:rsidRDefault="00DC51EF" w:rsidP="00DC51EF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第７表</w:t>
                      </w:r>
                    </w:p>
                    <w:p w:rsidR="00DC51EF" w:rsidRDefault="00DC51EF" w:rsidP="00DC51EF"/>
                  </w:txbxContent>
                </v:textbox>
                <w10:wrap anchorx="page" anchory="page"/>
              </v:rect>
            </w:pict>
          </mc:Fallback>
        </mc:AlternateContent>
      </w:r>
      <w:r w:rsidR="003E52FC">
        <w:rPr>
          <w:rFonts w:eastAsia="ＭＳ ゴシック" w:hint="eastAsia"/>
          <w:b/>
          <w:sz w:val="20"/>
        </w:rPr>
        <w:t>種類別支給限度管理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45"/>
        <w:gridCol w:w="805"/>
        <w:gridCol w:w="980"/>
        <w:gridCol w:w="1365"/>
        <w:gridCol w:w="945"/>
        <w:gridCol w:w="945"/>
        <w:gridCol w:w="1050"/>
      </w:tblGrid>
      <w:tr w:rsidR="003E52FC">
        <w:trPr>
          <w:cantSplit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599" w:rsidRPr="00A759DC" w:rsidRDefault="003E52F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サービス種類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 w:rsidRDefault="003E52F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</w:t>
            </w:r>
          </w:p>
          <w:p w:rsidR="00A61599" w:rsidRPr="00A759DC" w:rsidRDefault="003E52F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基準額（単位）</w:t>
            </w:r>
          </w:p>
        </w:tc>
        <w:tc>
          <w:tcPr>
            <w:tcW w:w="80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 w:rsidRDefault="003E52F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合計単位数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Pr="00A759DC" w:rsidRDefault="003E52F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種類支給限度基準を超える単位数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 w:rsidRDefault="003E52F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サービス種類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 w:rsidRDefault="003E52F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</w:t>
            </w:r>
            <w:r w:rsidRPr="00A759DC">
              <w:rPr>
                <w:rFonts w:ascii="ＭＳ ゴシック" w:eastAsia="ＭＳ ゴシック" w:hAnsi="ＭＳ ゴシック"/>
                <w:sz w:val="12"/>
              </w:rPr>
              <w:br/>
            </w: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基準額（単位）</w:t>
            </w:r>
          </w:p>
        </w:tc>
        <w:tc>
          <w:tcPr>
            <w:tcW w:w="945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 w:rsidRDefault="003E52F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合計単位数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Pr="00A759DC" w:rsidRDefault="003E52F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種類支給限度基準を超える単位数</w:t>
            </w:r>
          </w:p>
        </w:tc>
      </w:tr>
      <w:tr w:rsidR="003E52FC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RDefault="00A61599" w:rsidP="00773B6A">
            <w:pPr>
              <w:ind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3E52FC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RDefault="00A6159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3E52FC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RDefault="00A61599">
            <w:pPr>
              <w:ind w:left="-64"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3E52FC">
        <w:trPr>
          <w:cantSplit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A61599" w:rsidRDefault="00A61599" w:rsidP="00773B6A">
            <w:pPr>
              <w:ind w:right="-85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  <w:tr w:rsidR="003E52FC">
        <w:trPr>
          <w:cantSplit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599" w:rsidRDefault="00A61599" w:rsidP="00773B6A">
            <w:pPr>
              <w:rPr>
                <w:rFonts w:ascii="ＭＳ 明朝"/>
                <w:sz w:val="16"/>
              </w:rPr>
            </w:pPr>
          </w:p>
        </w:tc>
        <w:tc>
          <w:tcPr>
            <w:tcW w:w="945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05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65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Pr="00A759DC" w:rsidRDefault="003E52FC">
            <w:pPr>
              <w:rPr>
                <w:rFonts w:ascii="ＭＳ ゴシック" w:eastAsia="ＭＳ ゴシック" w:hAnsi="ＭＳ ゴシック"/>
                <w:sz w:val="16"/>
              </w:rPr>
            </w:pPr>
            <w:r w:rsidRPr="00A759DC">
              <w:rPr>
                <w:rFonts w:ascii="ＭＳ ゴシック" w:eastAsia="ＭＳ ゴシック" w:hAnsi="ＭＳ ゴシック" w:hint="eastAsia"/>
                <w:sz w:val="16"/>
              </w:rPr>
              <w:t>合計</w:t>
            </w:r>
          </w:p>
        </w:tc>
        <w:tc>
          <w:tcPr>
            <w:tcW w:w="1890" w:type="dxa"/>
            <w:gridSpan w:val="2"/>
            <w:tcBorders>
              <w:left w:val="nil"/>
              <w:bottom w:val="single" w:sz="12" w:space="0" w:color="auto"/>
              <w:tr2bl w:val="single" w:sz="6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05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A61599" w:rsidRDefault="003E52FC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要介護認定期間中の短期入所利用日数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</w:tblGrid>
      <w:tr w:rsidR="003E52FC">
        <w:trPr>
          <w:cantSplit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1599" w:rsidRPr="00A759DC" w:rsidRDefault="003E52F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前月までの利用日数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</w:tcBorders>
            <w:vAlign w:val="center"/>
          </w:tcPr>
          <w:p w:rsidR="00A61599" w:rsidRPr="00A759DC" w:rsidRDefault="003E52FC">
            <w:pPr>
              <w:ind w:left="-99" w:right="-99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当月の計画利用日数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1599" w:rsidRPr="00A759DC" w:rsidRDefault="003E52FC">
            <w:pPr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A759DC">
              <w:rPr>
                <w:rFonts w:ascii="ＭＳ ゴシック" w:eastAsia="ＭＳ ゴシック" w:hAnsi="ＭＳ ゴシック" w:hint="eastAsia"/>
                <w:sz w:val="12"/>
              </w:rPr>
              <w:t>累積利用日数</w:t>
            </w:r>
          </w:p>
        </w:tc>
      </w:tr>
      <w:tr w:rsidR="003E52FC">
        <w:trPr>
          <w:cantSplit/>
          <w:trHeight w:val="348"/>
        </w:trPr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599" w:rsidRDefault="00A61599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1599" w:rsidRDefault="00A61599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A61599" w:rsidRDefault="00A61599">
      <w:bookmarkStart w:id="0" w:name="_GoBack"/>
      <w:bookmarkEnd w:id="0"/>
    </w:p>
    <w:sectPr w:rsidR="00A61599" w:rsidSect="00A759DC">
      <w:pgSz w:w="16840" w:h="11907" w:orient="landscape" w:code="9"/>
      <w:pgMar w:top="680" w:right="510" w:bottom="454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0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55"/>
    <w:rsid w:val="001C70CE"/>
    <w:rsid w:val="00275115"/>
    <w:rsid w:val="003E52FC"/>
    <w:rsid w:val="00643405"/>
    <w:rsid w:val="00773B6A"/>
    <w:rsid w:val="007C23C6"/>
    <w:rsid w:val="008B0655"/>
    <w:rsid w:val="00A61599"/>
    <w:rsid w:val="00A759DC"/>
    <w:rsid w:val="00C42E8B"/>
    <w:rsid w:val="00D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E4C05"/>
  <w15:chartTrackingRefBased/>
  <w15:docId w15:val="{1AE198E7-7FE9-413C-9AAD-6837C0CB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cp:lastModifiedBy>江南市</cp:lastModifiedBy>
  <cp:revision>3</cp:revision>
  <cp:lastPrinted>1899-12-31T15:00:00Z</cp:lastPrinted>
  <dcterms:created xsi:type="dcterms:W3CDTF">2021-10-26T04:16:00Z</dcterms:created>
  <dcterms:modified xsi:type="dcterms:W3CDTF">2021-10-26T05:40:00Z</dcterms:modified>
</cp:coreProperties>
</file>